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EE" w:rsidRPr="005867FE" w:rsidRDefault="00B446EE" w:rsidP="005867FE">
      <w:pPr>
        <w:shd w:val="clear" w:color="auto" w:fill="FFFFFF"/>
        <w:spacing w:after="0" w:line="271" w:lineRule="atLeast"/>
        <w:ind w:left="6480" w:firstLine="720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chuong_pl_8"/>
      <w:r w:rsidRPr="005867FE">
        <w:rPr>
          <w:rFonts w:eastAsia="Times New Roman" w:cs="Times New Roman"/>
          <w:color w:val="000000"/>
          <w:sz w:val="28"/>
          <w:szCs w:val="28"/>
          <w:lang w:val="vi-VN"/>
        </w:rPr>
        <w:t>Mẫu số 0</w:t>
      </w:r>
      <w:bookmarkEnd w:id="0"/>
      <w:r w:rsidRPr="005867FE">
        <w:rPr>
          <w:rFonts w:eastAsia="Times New Roman" w:cs="Times New Roman"/>
          <w:color w:val="000000"/>
          <w:sz w:val="28"/>
          <w:szCs w:val="28"/>
          <w:lang w:val="vi-VN"/>
        </w:rPr>
        <w:t>2</w:t>
      </w:r>
    </w:p>
    <w:tbl>
      <w:tblPr>
        <w:tblW w:w="970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6332"/>
      </w:tblGrid>
      <w:tr w:rsidR="00B446EE" w:rsidRPr="005867FE" w:rsidTr="001D51E4">
        <w:trPr>
          <w:trHeight w:val="925"/>
          <w:tblCellSpacing w:w="0" w:type="dxa"/>
        </w:trPr>
        <w:tc>
          <w:tcPr>
            <w:tcW w:w="3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6EE" w:rsidRPr="005867FE" w:rsidRDefault="00B446EE" w:rsidP="005867FE">
            <w:pPr>
              <w:spacing w:before="120" w:after="120" w:line="271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ĐƠN VỊ </w:t>
            </w: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6EE" w:rsidRPr="005867FE" w:rsidRDefault="005867FE" w:rsidP="005867FE">
            <w:pPr>
              <w:spacing w:before="120" w:after="120" w:line="271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813909</wp:posOffset>
                      </wp:positionH>
                      <wp:positionV relativeFrom="paragraph">
                        <wp:posOffset>484505</wp:posOffset>
                      </wp:positionV>
                      <wp:extent cx="2169994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99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BC84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38.15pt" to="234.9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446EE"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</w:t>
            </w:r>
            <w:r w:rsidR="001D51E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AM</w:t>
            </w:r>
            <w:r w:rsidR="001D51E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</w:p>
        </w:tc>
      </w:tr>
      <w:tr w:rsidR="00B446EE" w:rsidRPr="005867FE" w:rsidTr="001D51E4">
        <w:trPr>
          <w:trHeight w:val="438"/>
          <w:tblCellSpacing w:w="0" w:type="dxa"/>
        </w:trPr>
        <w:tc>
          <w:tcPr>
            <w:tcW w:w="3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6EE" w:rsidRPr="005867FE" w:rsidRDefault="00B446EE" w:rsidP="009A24B8">
            <w:pPr>
              <w:spacing w:before="120" w:after="120" w:line="271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6EE" w:rsidRPr="005867FE" w:rsidRDefault="00B446EE" w:rsidP="009A24B8">
            <w:pPr>
              <w:spacing w:before="120" w:after="120" w:line="271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867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……….,</w:t>
            </w:r>
            <w:r w:rsidRPr="005867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ngày</w:t>
            </w:r>
            <w:r w:rsidRPr="005867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Pr="005867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tháng.....năm</w:t>
            </w:r>
            <w:r w:rsidRPr="005867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……..</w:t>
            </w:r>
          </w:p>
        </w:tc>
      </w:tr>
    </w:tbl>
    <w:p w:rsidR="00B446EE" w:rsidRPr="005867FE" w:rsidRDefault="00B446EE" w:rsidP="00B446EE">
      <w:pPr>
        <w:shd w:val="clear" w:color="auto" w:fill="FFFFFF"/>
        <w:spacing w:before="120" w:after="120" w:line="271" w:lineRule="atLeast"/>
        <w:rPr>
          <w:rFonts w:eastAsia="Times New Roman" w:cs="Times New Roman"/>
          <w:color w:val="000000"/>
          <w:sz w:val="28"/>
          <w:szCs w:val="28"/>
        </w:rPr>
      </w:pPr>
      <w:r w:rsidRPr="005867FE">
        <w:rPr>
          <w:rFonts w:eastAsia="Times New Roman" w:cs="Times New Roman"/>
          <w:color w:val="000000"/>
          <w:sz w:val="28"/>
          <w:szCs w:val="28"/>
        </w:rPr>
        <w:t> </w:t>
      </w:r>
    </w:p>
    <w:p w:rsidR="00B446EE" w:rsidRDefault="00B446EE" w:rsidP="00B446EE">
      <w:pPr>
        <w:shd w:val="clear" w:color="auto" w:fill="FFFFFF"/>
        <w:spacing w:after="0" w:line="271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1" w:name="chuong_pl_8_name"/>
      <w:r w:rsidRPr="005867FE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BÁO CÁO THÀNH TÍCH</w:t>
      </w:r>
      <w:bookmarkEnd w:id="1"/>
      <w:r w:rsidRPr="005867FE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bookmarkStart w:id="2" w:name="chuong_pl_8_name_name"/>
      <w:r w:rsidRPr="005867FE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ĐỀ NGHỊ TẶNG </w:t>
      </w:r>
      <w:bookmarkEnd w:id="2"/>
      <w:r w:rsidR="00F935C6">
        <w:rPr>
          <w:rFonts w:eastAsia="Times New Roman" w:cs="Times New Roman"/>
          <w:b/>
          <w:bCs/>
          <w:color w:val="000000"/>
          <w:sz w:val="28"/>
          <w:szCs w:val="28"/>
        </w:rPr>
        <w:t xml:space="preserve">BẰNG KHEN CỦA </w:t>
      </w:r>
      <w:r w:rsidR="00EE39B5">
        <w:rPr>
          <w:rFonts w:eastAsia="Times New Roman" w:cs="Times New Roman"/>
          <w:b/>
          <w:bCs/>
          <w:color w:val="000000"/>
          <w:sz w:val="28"/>
          <w:szCs w:val="28"/>
        </w:rPr>
        <w:t xml:space="preserve">CHỦ TỊCH </w:t>
      </w:r>
      <w:r w:rsidR="00F935C6">
        <w:rPr>
          <w:rFonts w:eastAsia="Times New Roman" w:cs="Times New Roman"/>
          <w:b/>
          <w:bCs/>
          <w:color w:val="000000"/>
          <w:sz w:val="28"/>
          <w:szCs w:val="28"/>
        </w:rPr>
        <w:t xml:space="preserve">UBND TỈNH </w:t>
      </w:r>
    </w:p>
    <w:p w:rsidR="00F935C6" w:rsidRDefault="00F935C6" w:rsidP="00B446EE">
      <w:pPr>
        <w:shd w:val="clear" w:color="auto" w:fill="FFFFFF"/>
        <w:spacing w:after="0" w:line="271" w:lineRule="atLeast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F935C6">
        <w:rPr>
          <w:rFonts w:eastAsia="Times New Roman" w:cs="Times New Roman"/>
          <w:bCs/>
          <w:color w:val="000000"/>
          <w:sz w:val="28"/>
          <w:szCs w:val="28"/>
        </w:rPr>
        <w:t xml:space="preserve">Về thành tích xuất sắc trong phong trào thi đua chào mừng kỷ niệm 30 năm thành lập tỉnh (12/8/1991-12/8/2021) </w:t>
      </w:r>
    </w:p>
    <w:p w:rsidR="00F935C6" w:rsidRPr="00F935C6" w:rsidRDefault="00F935C6" w:rsidP="00B446EE">
      <w:pPr>
        <w:shd w:val="clear" w:color="auto" w:fill="FFFFFF"/>
        <w:spacing w:after="0" w:line="271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B446EE" w:rsidRDefault="00B446EE" w:rsidP="00B446EE">
      <w:pPr>
        <w:shd w:val="clear" w:color="auto" w:fill="FFFFFF"/>
        <w:spacing w:after="0" w:line="271" w:lineRule="atLeast"/>
        <w:jc w:val="center"/>
        <w:rPr>
          <w:rFonts w:eastAsia="Times New Roman" w:cs="Times New Roman"/>
          <w:color w:val="000000"/>
          <w:sz w:val="28"/>
          <w:szCs w:val="28"/>
          <w:lang w:val="vi-VN"/>
        </w:rPr>
      </w:pPr>
      <w:bookmarkStart w:id="3" w:name="chuong_pl_8_name_name_name"/>
      <w:r w:rsidRPr="005867FE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Tên </w:t>
      </w:r>
      <w:r w:rsidR="00156256">
        <w:rPr>
          <w:rFonts w:eastAsia="Times New Roman" w:cs="Times New Roman"/>
          <w:b/>
          <w:bCs/>
          <w:color w:val="000000"/>
          <w:sz w:val="28"/>
          <w:szCs w:val="28"/>
        </w:rPr>
        <w:t xml:space="preserve">tập thể </w:t>
      </w:r>
      <w:r w:rsidRPr="005867FE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đề nghị khen thưởng</w:t>
      </w:r>
      <w:bookmarkEnd w:id="3"/>
      <w:r w:rsidRPr="005867FE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Pr="005867FE">
        <w:rPr>
          <w:rFonts w:eastAsia="Times New Roman" w:cs="Times New Roman"/>
          <w:color w:val="000000"/>
          <w:sz w:val="28"/>
          <w:szCs w:val="28"/>
          <w:lang w:val="vi-VN"/>
        </w:rPr>
        <w:t>(Ghi đầy đủ bằng chữ in thường, không viết tắt)</w:t>
      </w:r>
    </w:p>
    <w:p w:rsidR="005867FE" w:rsidRPr="005867FE" w:rsidRDefault="005867FE" w:rsidP="00B446EE">
      <w:pPr>
        <w:shd w:val="clear" w:color="auto" w:fill="FFFFFF"/>
        <w:spacing w:after="0" w:line="271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B446EE" w:rsidRPr="005867FE" w:rsidRDefault="00B446EE" w:rsidP="00B446EE">
      <w:pPr>
        <w:shd w:val="clear" w:color="auto" w:fill="FFFFFF"/>
        <w:spacing w:before="120" w:after="120" w:line="271" w:lineRule="atLeast"/>
        <w:rPr>
          <w:rFonts w:eastAsia="Times New Roman" w:cs="Times New Roman"/>
          <w:color w:val="000000"/>
          <w:sz w:val="28"/>
          <w:szCs w:val="28"/>
        </w:rPr>
      </w:pPr>
      <w:r w:rsidRPr="005867FE">
        <w:rPr>
          <w:rFonts w:eastAsia="Times New Roman" w:cs="Times New Roman"/>
          <w:b/>
          <w:bCs/>
          <w:color w:val="000000"/>
          <w:sz w:val="28"/>
          <w:szCs w:val="28"/>
        </w:rPr>
        <w:t>I. THÔNG TIN CHUNG</w:t>
      </w:r>
    </w:p>
    <w:p w:rsidR="00B446EE" w:rsidRPr="005867FE" w:rsidRDefault="00B446EE" w:rsidP="00EE39B5">
      <w:pPr>
        <w:shd w:val="clear" w:color="auto" w:fill="FFFFFF"/>
        <w:spacing w:before="120" w:after="120" w:line="271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5867FE">
        <w:rPr>
          <w:rFonts w:eastAsia="Times New Roman" w:cs="Times New Roman"/>
          <w:color w:val="000000"/>
          <w:sz w:val="28"/>
          <w:szCs w:val="28"/>
          <w:lang w:val="vi-VN"/>
        </w:rPr>
        <w:t>Địa điểm trụ sở chính, điện thoại, fax; địa chỉ trang tin điện tử; cơ cấu tổ chức, tổng số cán bộ, công chức và viên chức; chức năng, nhiệm vụ được giao.</w:t>
      </w:r>
    </w:p>
    <w:p w:rsidR="00B446EE" w:rsidRPr="005867FE" w:rsidRDefault="00B446EE" w:rsidP="00EE39B5">
      <w:pPr>
        <w:shd w:val="clear" w:color="auto" w:fill="FFFFFF"/>
        <w:spacing w:before="120" w:after="120" w:line="271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867FE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II. THÀNH TÍCH ĐẠT ĐƯỢC</w:t>
      </w:r>
    </w:p>
    <w:p w:rsidR="00247845" w:rsidRDefault="00B446EE" w:rsidP="00EE39B5">
      <w:pPr>
        <w:shd w:val="clear" w:color="auto" w:fill="FFFFFF"/>
        <w:spacing w:before="120" w:after="120" w:line="271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5867FE">
        <w:rPr>
          <w:rFonts w:eastAsia="Times New Roman" w:cs="Times New Roman"/>
          <w:color w:val="000000"/>
          <w:sz w:val="28"/>
          <w:szCs w:val="28"/>
          <w:lang w:val="vi-VN"/>
        </w:rPr>
        <w:t xml:space="preserve">Báo cáo thành tích </w:t>
      </w:r>
      <w:r w:rsidR="00CC55D2">
        <w:rPr>
          <w:rFonts w:eastAsia="Times New Roman" w:cs="Times New Roman"/>
          <w:color w:val="000000"/>
          <w:sz w:val="28"/>
          <w:szCs w:val="28"/>
        </w:rPr>
        <w:t>nêu nh</w:t>
      </w:r>
      <w:r w:rsidR="00247845">
        <w:rPr>
          <w:rFonts w:eastAsia="Times New Roman" w:cs="Times New Roman"/>
          <w:color w:val="000000"/>
          <w:sz w:val="28"/>
          <w:szCs w:val="28"/>
        </w:rPr>
        <w:t>ữ</w:t>
      </w:r>
      <w:r w:rsidR="00365871" w:rsidRPr="005867FE">
        <w:rPr>
          <w:rFonts w:eastAsia="Times New Roman" w:cs="Times New Roman"/>
          <w:color w:val="000000"/>
          <w:sz w:val="28"/>
          <w:szCs w:val="28"/>
        </w:rPr>
        <w:t xml:space="preserve">ng thành tích xuất sắc </w:t>
      </w:r>
      <w:r w:rsidR="00247845">
        <w:rPr>
          <w:rFonts w:eastAsia="Times New Roman" w:cs="Times New Roman"/>
          <w:color w:val="000000"/>
          <w:sz w:val="28"/>
          <w:szCs w:val="28"/>
        </w:rPr>
        <w:t>đạt được trong</w:t>
      </w:r>
      <w:r w:rsidR="00571591" w:rsidRPr="005867FE">
        <w:rPr>
          <w:rFonts w:eastAsia="Times New Roman" w:cs="Times New Roman"/>
          <w:color w:val="000000"/>
          <w:sz w:val="28"/>
          <w:szCs w:val="28"/>
        </w:rPr>
        <w:t xml:space="preserve"> phong trào thi đua</w:t>
      </w:r>
      <w:r w:rsidR="00247845">
        <w:rPr>
          <w:rFonts w:eastAsia="Times New Roman" w:cs="Times New Roman"/>
          <w:color w:val="000000"/>
          <w:sz w:val="28"/>
          <w:szCs w:val="28"/>
        </w:rPr>
        <w:t xml:space="preserve">; </w:t>
      </w:r>
      <w:r w:rsidR="005867FE" w:rsidRPr="005867FE">
        <w:rPr>
          <w:rFonts w:eastAsia="Times New Roman" w:cs="Times New Roman"/>
          <w:color w:val="000000"/>
          <w:sz w:val="28"/>
          <w:szCs w:val="28"/>
        </w:rPr>
        <w:t>việc</w:t>
      </w:r>
      <w:r w:rsidR="00571591" w:rsidRPr="005867F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65871" w:rsidRPr="005867FE">
        <w:rPr>
          <w:rFonts w:eastAsia="Times New Roman" w:cs="Times New Roman"/>
          <w:color w:val="000000"/>
          <w:sz w:val="28"/>
          <w:szCs w:val="28"/>
        </w:rPr>
        <w:t>thực hiện các nội dung tiêu chí thi đua theo Kế hoạch số 148/KH-UBND ngày 28/12/2018</w:t>
      </w:r>
      <w:r w:rsidR="004F244E" w:rsidRPr="005867F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41ECB">
        <w:rPr>
          <w:rFonts w:eastAsia="Times New Roman" w:cs="Times New Roman"/>
          <w:color w:val="000000"/>
          <w:sz w:val="28"/>
          <w:szCs w:val="28"/>
        </w:rPr>
        <w:t xml:space="preserve">của UBND tỉnh </w:t>
      </w:r>
      <w:r w:rsidR="004F244E" w:rsidRPr="005867FE">
        <w:rPr>
          <w:rFonts w:eastAsia="Times New Roman" w:cs="Times New Roman"/>
          <w:color w:val="000000"/>
          <w:sz w:val="28"/>
          <w:szCs w:val="28"/>
        </w:rPr>
        <w:t xml:space="preserve">về </w:t>
      </w:r>
      <w:r w:rsidR="00F41ECB">
        <w:rPr>
          <w:rFonts w:eastAsia="Times New Roman" w:cs="Times New Roman"/>
          <w:color w:val="000000"/>
          <w:sz w:val="28"/>
          <w:szCs w:val="28"/>
        </w:rPr>
        <w:t>việc p</w:t>
      </w:r>
      <w:r w:rsidR="004F244E" w:rsidRPr="005867FE">
        <w:rPr>
          <w:rFonts w:eastAsia="Times New Roman" w:cs="Times New Roman"/>
          <w:color w:val="000000"/>
          <w:sz w:val="28"/>
          <w:szCs w:val="28"/>
        </w:rPr>
        <w:t>hát động phong trào thi đua lập thành tích chào mừng kỷ niệm 30 năm ngày thành lập tỉnh Bà Rịa – Vũng Tàu (12/8/1991- 12/8/20</w:t>
      </w:r>
      <w:r w:rsidR="00206A84" w:rsidRPr="005867FE">
        <w:rPr>
          <w:rFonts w:eastAsia="Times New Roman" w:cs="Times New Roman"/>
          <w:color w:val="000000"/>
          <w:sz w:val="28"/>
          <w:szCs w:val="28"/>
        </w:rPr>
        <w:t>21)</w:t>
      </w:r>
      <w:r w:rsidR="00156256">
        <w:rPr>
          <w:rFonts w:eastAsia="Times New Roman" w:cs="Times New Roman"/>
          <w:color w:val="000000"/>
          <w:sz w:val="28"/>
          <w:szCs w:val="28"/>
        </w:rPr>
        <w:t>:</w:t>
      </w:r>
    </w:p>
    <w:p w:rsidR="00156256" w:rsidRDefault="00156256" w:rsidP="00386125">
      <w:pPr>
        <w:spacing w:before="60" w:after="60"/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- K</w:t>
      </w:r>
      <w:r w:rsidR="00247845" w:rsidRPr="00987D47">
        <w:rPr>
          <w:color w:val="000000"/>
          <w:sz w:val="28"/>
          <w:szCs w:val="28"/>
          <w:lang w:val="vi-VN"/>
        </w:rPr>
        <w:t xml:space="preserve">ết quả </w:t>
      </w:r>
      <w:r w:rsidR="00532FE6" w:rsidRPr="00987D47">
        <w:rPr>
          <w:color w:val="000000"/>
          <w:sz w:val="28"/>
          <w:szCs w:val="28"/>
          <w:lang w:val="vi-VN"/>
        </w:rPr>
        <w:t>hoàn thành xuất sắc nhiệm vụ được giao</w:t>
      </w:r>
      <w:r w:rsidR="00532FE6">
        <w:rPr>
          <w:color w:val="000000"/>
          <w:sz w:val="28"/>
          <w:szCs w:val="28"/>
        </w:rPr>
        <w:t xml:space="preserve"> </w:t>
      </w:r>
      <w:r w:rsidR="00247845" w:rsidRPr="00987D47">
        <w:rPr>
          <w:color w:val="000000"/>
          <w:sz w:val="28"/>
          <w:szCs w:val="28"/>
          <w:lang w:val="vi-VN"/>
        </w:rPr>
        <w:t xml:space="preserve"> trong 02 năm 2019, 2020 và 06 tháng đầ</w:t>
      </w:r>
      <w:r w:rsidR="00532FE6">
        <w:rPr>
          <w:color w:val="000000"/>
          <w:sz w:val="28"/>
          <w:szCs w:val="28"/>
          <w:lang w:val="vi-VN"/>
        </w:rPr>
        <w:t>u năm 2021,</w:t>
      </w:r>
      <w:r w:rsidR="00532FE6">
        <w:rPr>
          <w:color w:val="000000"/>
          <w:sz w:val="28"/>
          <w:szCs w:val="28"/>
        </w:rPr>
        <w:t xml:space="preserve"> được cấp có thẩm quyền công nhận</w:t>
      </w:r>
      <w:r w:rsidR="00247845" w:rsidRPr="00987D47">
        <w:rPr>
          <w:color w:val="000000"/>
          <w:sz w:val="28"/>
          <w:szCs w:val="28"/>
          <w:lang w:val="vi-VN"/>
        </w:rPr>
        <w:t xml:space="preserve">. </w:t>
      </w:r>
    </w:p>
    <w:p w:rsidR="00156256" w:rsidRDefault="00156256" w:rsidP="0038612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2FE6">
        <w:rPr>
          <w:color w:val="000000"/>
          <w:sz w:val="28"/>
          <w:szCs w:val="28"/>
        </w:rPr>
        <w:t xml:space="preserve">Kết quả về năng xuất, chất lượng, tiến độ </w:t>
      </w:r>
      <w:r w:rsidR="00386125">
        <w:rPr>
          <w:color w:val="000000"/>
          <w:sz w:val="28"/>
          <w:szCs w:val="28"/>
        </w:rPr>
        <w:t>thực hiện</w:t>
      </w:r>
      <w:r w:rsidR="00247845" w:rsidRPr="00987D47">
        <w:rPr>
          <w:color w:val="000000"/>
          <w:sz w:val="28"/>
          <w:szCs w:val="28"/>
          <w:lang w:val="vi-VN"/>
        </w:rPr>
        <w:t xml:space="preserve"> công trình, </w:t>
      </w:r>
      <w:r w:rsidR="00247845" w:rsidRPr="00987D47">
        <w:rPr>
          <w:color w:val="000000"/>
          <w:sz w:val="28"/>
          <w:szCs w:val="28"/>
        </w:rPr>
        <w:t xml:space="preserve">chương trình, </w:t>
      </w:r>
      <w:r w:rsidR="00247845" w:rsidRPr="00987D47">
        <w:rPr>
          <w:color w:val="000000"/>
          <w:sz w:val="28"/>
          <w:szCs w:val="28"/>
          <w:lang w:val="vi-VN"/>
        </w:rPr>
        <w:t xml:space="preserve">phần việc </w:t>
      </w:r>
      <w:r w:rsidR="00247845" w:rsidRPr="00987D47">
        <w:rPr>
          <w:color w:val="000000"/>
          <w:sz w:val="28"/>
          <w:szCs w:val="28"/>
        </w:rPr>
        <w:t xml:space="preserve">trọng điểm </w:t>
      </w:r>
      <w:r w:rsidR="00247845" w:rsidRPr="00987D47">
        <w:rPr>
          <w:color w:val="000000"/>
          <w:sz w:val="28"/>
          <w:szCs w:val="28"/>
          <w:lang w:val="vi-VN"/>
        </w:rPr>
        <w:t>để chào mừng kỷ niệm 30 năm thành lập tỉnh và đã hoàn thành đạt hiệu quả, thiết thực.</w:t>
      </w:r>
      <w:r w:rsidR="00386125">
        <w:rPr>
          <w:color w:val="000000"/>
          <w:sz w:val="28"/>
          <w:szCs w:val="28"/>
        </w:rPr>
        <w:t xml:space="preserve"> </w:t>
      </w:r>
    </w:p>
    <w:p w:rsidR="00156256" w:rsidRDefault="00156256" w:rsidP="00386125">
      <w:pPr>
        <w:spacing w:before="60" w:after="6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6125">
        <w:rPr>
          <w:rFonts w:eastAsia="Times New Roman" w:cs="Times New Roman"/>
          <w:color w:val="000000"/>
          <w:sz w:val="28"/>
          <w:szCs w:val="28"/>
        </w:rPr>
        <w:t>C</w:t>
      </w:r>
      <w:r w:rsidR="00386125" w:rsidRPr="005867FE">
        <w:rPr>
          <w:rFonts w:eastAsia="Times New Roman" w:cs="Times New Roman"/>
          <w:color w:val="000000"/>
          <w:sz w:val="28"/>
          <w:szCs w:val="28"/>
          <w:lang w:val="vi-VN"/>
        </w:rPr>
        <w:t>ác biện pháp</w:t>
      </w:r>
      <w:r w:rsidR="00FD6D5F">
        <w:rPr>
          <w:rFonts w:eastAsia="Times New Roman" w:cs="Times New Roman"/>
          <w:color w:val="000000"/>
          <w:sz w:val="28"/>
          <w:szCs w:val="28"/>
          <w:lang w:val="vi-VN"/>
        </w:rPr>
        <w:t>, giải pháp,</w:t>
      </w:r>
      <w:r w:rsidR="00386125" w:rsidRPr="005867FE">
        <w:rPr>
          <w:rFonts w:eastAsia="Times New Roman" w:cs="Times New Roman"/>
          <w:color w:val="000000"/>
          <w:sz w:val="28"/>
          <w:szCs w:val="28"/>
          <w:lang w:val="vi-VN"/>
        </w:rPr>
        <w:t xml:space="preserve"> những kinh nghiệm rút ra trong đợt thi đua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386125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7823B3" w:rsidRPr="00386125" w:rsidRDefault="00156256" w:rsidP="00386125">
      <w:pPr>
        <w:spacing w:before="60" w:after="60"/>
        <w:ind w:firstLine="709"/>
        <w:jc w:val="both"/>
        <w:rPr>
          <w:color w:val="000000"/>
          <w:sz w:val="28"/>
          <w:szCs w:val="28"/>
          <w:lang w:val="vi-VN"/>
        </w:rPr>
      </w:pPr>
      <w:r>
        <w:rPr>
          <w:rFonts w:eastAsia="Times New Roman" w:cs="Times New Roman"/>
          <w:color w:val="000000"/>
          <w:sz w:val="28"/>
          <w:szCs w:val="28"/>
        </w:rPr>
        <w:t>- V</w:t>
      </w:r>
      <w:r w:rsidR="00386125">
        <w:rPr>
          <w:rFonts w:eastAsia="Times New Roman" w:cs="Times New Roman"/>
          <w:color w:val="000000"/>
          <w:sz w:val="28"/>
          <w:szCs w:val="28"/>
        </w:rPr>
        <w:t>iệc thực hiện chủ chương của Đảng, chính sách pháp luật của nhà nước</w:t>
      </w:r>
      <w:r w:rsidR="00FD6D5F">
        <w:rPr>
          <w:rFonts w:eastAsia="Times New Roman" w:cs="Times New Roman"/>
          <w:color w:val="000000"/>
          <w:sz w:val="28"/>
          <w:szCs w:val="28"/>
          <w:lang w:val="vi-VN"/>
        </w:rPr>
        <w:t>.</w:t>
      </w:r>
    </w:p>
    <w:p w:rsidR="003230C8" w:rsidRPr="003230C8" w:rsidRDefault="003230C8" w:rsidP="003230C8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tbl>
      <w:tblPr>
        <w:tblW w:w="8856" w:type="dxa"/>
        <w:tblCellSpacing w:w="0" w:type="dxa"/>
        <w:tblInd w:w="5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446EE" w:rsidRPr="005867FE" w:rsidTr="003230C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6EE" w:rsidRPr="005867FE" w:rsidRDefault="00B446EE" w:rsidP="000F60EF">
            <w:pPr>
              <w:spacing w:before="120" w:after="120" w:line="271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XÁC NHẬN CỦA CẤP TRÌNH</w:t>
            </w: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KHEN THƯỞNG</w:t>
            </w: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867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6EE" w:rsidRPr="00156256" w:rsidRDefault="000F60EF" w:rsidP="00156256">
            <w:pPr>
              <w:spacing w:before="120" w:after="120" w:line="271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THỦ TRƯỞNG ĐƠN V</w:t>
            </w:r>
            <w:r w:rsidRPr="005867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Ị </w:t>
            </w:r>
            <w:bookmarkStart w:id="4" w:name="_GoBack"/>
            <w:bookmarkEnd w:id="4"/>
            <w:r w:rsidR="00B446EE" w:rsidRPr="005867FE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="00B446EE" w:rsidRPr="005867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đóng dấu)</w:t>
            </w:r>
          </w:p>
        </w:tc>
      </w:tr>
    </w:tbl>
    <w:p w:rsidR="00B446EE" w:rsidRPr="00723455" w:rsidRDefault="00B446EE" w:rsidP="00B446EE">
      <w:pPr>
        <w:shd w:val="clear" w:color="auto" w:fill="FFFFFF"/>
        <w:spacing w:before="120" w:after="120" w:line="27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2345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B446EE" w:rsidRPr="00723455" w:rsidSect="005867FE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1E"/>
    <w:rsid w:val="000F60EF"/>
    <w:rsid w:val="00156256"/>
    <w:rsid w:val="001D51E4"/>
    <w:rsid w:val="00206A84"/>
    <w:rsid w:val="00247845"/>
    <w:rsid w:val="003230C8"/>
    <w:rsid w:val="00365871"/>
    <w:rsid w:val="00386125"/>
    <w:rsid w:val="003B2144"/>
    <w:rsid w:val="003C321E"/>
    <w:rsid w:val="0048692E"/>
    <w:rsid w:val="004F244E"/>
    <w:rsid w:val="00532FE6"/>
    <w:rsid w:val="00571591"/>
    <w:rsid w:val="005867FE"/>
    <w:rsid w:val="007823B3"/>
    <w:rsid w:val="0079361B"/>
    <w:rsid w:val="007B1D94"/>
    <w:rsid w:val="008A64C3"/>
    <w:rsid w:val="00B446EE"/>
    <w:rsid w:val="00CC55D2"/>
    <w:rsid w:val="00EE39B5"/>
    <w:rsid w:val="00F41ECB"/>
    <w:rsid w:val="00F935C6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DEA0"/>
  <w15:chartTrackingRefBased/>
  <w15:docId w15:val="{819BBEDF-7737-4A6D-A172-57FC31E4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2021-01-18T02:05:00Z</dcterms:created>
  <dcterms:modified xsi:type="dcterms:W3CDTF">2021-01-18T07:45:00Z</dcterms:modified>
</cp:coreProperties>
</file>